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3E" w:rsidRDefault="00DA503A">
      <w:r>
        <w:t>This website was collaboratively constructed at the Small Museum Association Conference, February 2015.</w:t>
      </w:r>
    </w:p>
    <w:sectPr w:rsidR="00AA2F3E" w:rsidSect="00AA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43756"/>
    <w:rsid w:val="00543756"/>
    <w:rsid w:val="00AA2F3E"/>
    <w:rsid w:val="00DA503A"/>
    <w:rsid w:val="00DE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Ransick</dc:creator>
  <cp:lastModifiedBy>Kelsey Ransick</cp:lastModifiedBy>
  <cp:revision>2</cp:revision>
  <dcterms:created xsi:type="dcterms:W3CDTF">2015-02-09T18:36:00Z</dcterms:created>
  <dcterms:modified xsi:type="dcterms:W3CDTF">2015-02-09T18:37:00Z</dcterms:modified>
</cp:coreProperties>
</file>